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9C" w:rsidRDefault="00C87012" w:rsidP="005F6810">
      <w:pPr>
        <w:jc w:val="center"/>
      </w:pPr>
      <w:r>
        <w:t>L’autonomie – les degrés d’autonomie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76"/>
        <w:gridCol w:w="1134"/>
        <w:gridCol w:w="1134"/>
        <w:gridCol w:w="1241"/>
      </w:tblGrid>
      <w:tr w:rsidR="00C87012" w:rsidTr="00726DE5">
        <w:trPr>
          <w:cantSplit/>
          <w:trHeight w:val="1134"/>
        </w:trPr>
        <w:tc>
          <w:tcPr>
            <w:tcW w:w="9209" w:type="dxa"/>
          </w:tcPr>
          <w:p w:rsidR="00C87012" w:rsidRDefault="00C87012"/>
        </w:tc>
        <w:tc>
          <w:tcPr>
            <w:tcW w:w="1276" w:type="dxa"/>
            <w:textDirection w:val="btLr"/>
          </w:tcPr>
          <w:p w:rsidR="00C87012" w:rsidRDefault="00C87012" w:rsidP="00726DE5">
            <w:pPr>
              <w:ind w:left="113" w:right="113"/>
              <w:jc w:val="center"/>
            </w:pPr>
            <w:r>
              <w:t>Domaine cognitif</w:t>
            </w:r>
          </w:p>
        </w:tc>
        <w:tc>
          <w:tcPr>
            <w:tcW w:w="1134" w:type="dxa"/>
            <w:textDirection w:val="btLr"/>
          </w:tcPr>
          <w:p w:rsidR="00C87012" w:rsidRDefault="00C87012" w:rsidP="00726DE5">
            <w:pPr>
              <w:ind w:left="113" w:right="113"/>
              <w:jc w:val="center"/>
            </w:pPr>
            <w:r>
              <w:t>Domaine affectif</w:t>
            </w:r>
          </w:p>
        </w:tc>
        <w:tc>
          <w:tcPr>
            <w:tcW w:w="1134" w:type="dxa"/>
            <w:textDirection w:val="btLr"/>
          </w:tcPr>
          <w:p w:rsidR="00C87012" w:rsidRDefault="00C87012" w:rsidP="00726DE5">
            <w:pPr>
              <w:ind w:left="113" w:right="113"/>
              <w:jc w:val="center"/>
            </w:pPr>
            <w:r>
              <w:t>Domaine citoyen</w:t>
            </w:r>
          </w:p>
        </w:tc>
        <w:tc>
          <w:tcPr>
            <w:tcW w:w="1241" w:type="dxa"/>
            <w:textDirection w:val="btLr"/>
          </w:tcPr>
          <w:p w:rsidR="00C87012" w:rsidRDefault="00C87012" w:rsidP="00726DE5">
            <w:pPr>
              <w:ind w:left="113" w:right="113"/>
              <w:jc w:val="center"/>
            </w:pPr>
            <w:r>
              <w:t>Domaine projet</w:t>
            </w:r>
          </w:p>
        </w:tc>
      </w:tr>
      <w:tr w:rsidR="00C87012" w:rsidTr="00726DE5">
        <w:tc>
          <w:tcPr>
            <w:tcW w:w="9209" w:type="dxa"/>
          </w:tcPr>
          <w:p w:rsidR="00C87012" w:rsidRPr="005F6810" w:rsidRDefault="00C87012" w:rsidP="005F6810">
            <w:pPr>
              <w:jc w:val="center"/>
              <w:rPr>
                <w:b/>
              </w:rPr>
            </w:pPr>
            <w:r w:rsidRPr="005F6810">
              <w:rPr>
                <w:b/>
              </w:rPr>
              <w:t>Interdépendance</w:t>
            </w:r>
          </w:p>
          <w:p w:rsidR="00C87012" w:rsidRDefault="00C87012">
            <w:r>
              <w:t>Choisit en tenant compte de l’avis des autres</w:t>
            </w:r>
          </w:p>
          <w:p w:rsidR="00726DE5" w:rsidRDefault="00726DE5">
            <w:pPr>
              <w:rPr>
                <w:color w:val="FF0000"/>
              </w:rPr>
            </w:pPr>
            <w:r w:rsidRPr="00726DE5">
              <w:rPr>
                <w:color w:val="FF0000"/>
              </w:rPr>
              <w:t>Sait identifier l’émotion qui l’habite</w:t>
            </w:r>
          </w:p>
          <w:p w:rsidR="005F6810" w:rsidRDefault="005F6810">
            <w:r w:rsidRPr="00726DE5">
              <w:rPr>
                <w:highlight w:val="yellow"/>
              </w:rPr>
              <w:t xml:space="preserve">Sait apprécier les moments de </w:t>
            </w:r>
            <w:r w:rsidRPr="005F52B3">
              <w:rPr>
                <w:highlight w:val="yellow"/>
              </w:rPr>
              <w:t>solitude</w:t>
            </w:r>
            <w:r w:rsidR="005F52B3" w:rsidRPr="005F52B3">
              <w:rPr>
                <w:highlight w:val="yellow"/>
              </w:rPr>
              <w:t xml:space="preserve"> et sait </w:t>
            </w:r>
            <w:r w:rsidR="00FD6D3E">
              <w:rPr>
                <w:highlight w:val="yellow"/>
              </w:rPr>
              <w:t xml:space="preserve">aussi </w:t>
            </w:r>
            <w:r w:rsidR="005F52B3" w:rsidRPr="005F52B3">
              <w:rPr>
                <w:highlight w:val="yellow"/>
              </w:rPr>
              <w:t>écouter avec une oreille critique un autre se présentant comme plus compétent</w:t>
            </w:r>
          </w:p>
          <w:p w:rsidR="00BD531C" w:rsidRDefault="00BD531C">
            <w:r w:rsidRPr="00726DE5">
              <w:rPr>
                <w:highlight w:val="cyan"/>
              </w:rPr>
              <w:t>Peut accepter après discussion de se ranger à l’avis de l’autre</w:t>
            </w:r>
          </w:p>
          <w:p w:rsidR="003305EE" w:rsidRDefault="00726DE5">
            <w:r w:rsidRPr="00726DE5">
              <w:rPr>
                <w:highlight w:val="green"/>
              </w:rPr>
              <w:t>Questionne à bon escient</w:t>
            </w:r>
          </w:p>
        </w:tc>
        <w:tc>
          <w:tcPr>
            <w:tcW w:w="1276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241" w:type="dxa"/>
          </w:tcPr>
          <w:p w:rsidR="00C87012" w:rsidRDefault="00C87012"/>
        </w:tc>
      </w:tr>
      <w:tr w:rsidR="00C87012" w:rsidTr="00726DE5">
        <w:tc>
          <w:tcPr>
            <w:tcW w:w="9209" w:type="dxa"/>
          </w:tcPr>
          <w:p w:rsidR="00C87012" w:rsidRPr="005F6810" w:rsidRDefault="00C87012" w:rsidP="005F6810">
            <w:pPr>
              <w:jc w:val="center"/>
              <w:rPr>
                <w:b/>
              </w:rPr>
            </w:pPr>
            <w:r w:rsidRPr="005F6810">
              <w:rPr>
                <w:b/>
              </w:rPr>
              <w:t>Indépendance</w:t>
            </w:r>
          </w:p>
          <w:p w:rsidR="00C87012" w:rsidRDefault="00C87012">
            <w:r>
              <w:t>Choisit seul</w:t>
            </w:r>
          </w:p>
          <w:p w:rsidR="00726DE5" w:rsidRDefault="00726DE5">
            <w:pPr>
              <w:rPr>
                <w:color w:val="FF0000"/>
              </w:rPr>
            </w:pPr>
            <w:r w:rsidRPr="00726DE5">
              <w:rPr>
                <w:color w:val="FF0000"/>
              </w:rPr>
              <w:t>Peut identifier l’émotion qui l’habite</w:t>
            </w:r>
          </w:p>
          <w:p w:rsidR="00195CAC" w:rsidRPr="00195CAC" w:rsidRDefault="00195CAC">
            <w:pPr>
              <w:rPr>
                <w:color w:val="CC66FF"/>
              </w:rPr>
            </w:pPr>
            <w:r w:rsidRPr="00195CAC">
              <w:rPr>
                <w:color w:val="CC66FF"/>
              </w:rPr>
              <w:t>Se vit ou est vécu comme un sauveur</w:t>
            </w:r>
          </w:p>
          <w:p w:rsidR="00726DE5" w:rsidRDefault="00726DE5">
            <w:r w:rsidRPr="00726DE5">
              <w:rPr>
                <w:highlight w:val="yellow"/>
              </w:rPr>
              <w:t>Se sent mieux seul, vit les autres comme une contrainte</w:t>
            </w:r>
          </w:p>
          <w:p w:rsidR="000A307C" w:rsidRPr="00726DE5" w:rsidRDefault="000A307C">
            <w:r w:rsidRPr="000A307C">
              <w:rPr>
                <w:highlight w:val="cyan"/>
              </w:rPr>
              <w:t>Trace sa route, contre vents et marées</w:t>
            </w:r>
          </w:p>
          <w:p w:rsidR="00726DE5" w:rsidRDefault="00726DE5">
            <w:r w:rsidRPr="00726DE5">
              <w:rPr>
                <w:highlight w:val="green"/>
              </w:rPr>
              <w:t>N’a aucune envie, aucun besoin de questionner l’autre</w:t>
            </w:r>
          </w:p>
        </w:tc>
        <w:tc>
          <w:tcPr>
            <w:tcW w:w="1276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241" w:type="dxa"/>
          </w:tcPr>
          <w:p w:rsidR="00C87012" w:rsidRDefault="00C87012"/>
        </w:tc>
      </w:tr>
      <w:tr w:rsidR="00C87012" w:rsidTr="00726DE5">
        <w:tc>
          <w:tcPr>
            <w:tcW w:w="9209" w:type="dxa"/>
          </w:tcPr>
          <w:p w:rsidR="00C87012" w:rsidRPr="005F6810" w:rsidRDefault="00C87012" w:rsidP="005F6810">
            <w:pPr>
              <w:jc w:val="center"/>
              <w:rPr>
                <w:b/>
              </w:rPr>
            </w:pPr>
            <w:r w:rsidRPr="005F6810">
              <w:rPr>
                <w:b/>
              </w:rPr>
              <w:t>Contre dépendance</w:t>
            </w:r>
          </w:p>
          <w:p w:rsidR="00C87012" w:rsidRDefault="00C87012">
            <w:r>
              <w:t>Choisit systématiquement le contraire de ce qu’on lui propose</w:t>
            </w:r>
          </w:p>
          <w:p w:rsidR="00C87012" w:rsidRDefault="00C87012">
            <w:pPr>
              <w:rPr>
                <w:color w:val="FF0000"/>
              </w:rPr>
            </w:pPr>
            <w:r w:rsidRPr="00726DE5">
              <w:rPr>
                <w:color w:val="FF0000"/>
              </w:rPr>
              <w:t>Souvent en colère</w:t>
            </w:r>
          </w:p>
          <w:p w:rsidR="00195CAC" w:rsidRPr="00195CAC" w:rsidRDefault="00195CAC">
            <w:pPr>
              <w:rPr>
                <w:color w:val="CC66FF"/>
              </w:rPr>
            </w:pPr>
            <w:r w:rsidRPr="00195CAC">
              <w:rPr>
                <w:color w:val="CC66FF"/>
              </w:rPr>
              <w:t>Se vit ou est vécu comme un agresseur, un persécuteur</w:t>
            </w:r>
          </w:p>
          <w:p w:rsidR="00726DE5" w:rsidRDefault="00726DE5">
            <w:r w:rsidRPr="00726DE5">
              <w:rPr>
                <w:highlight w:val="yellow"/>
              </w:rPr>
              <w:t>A besoin de l’autre pour s’y opposer</w:t>
            </w:r>
          </w:p>
        </w:tc>
        <w:tc>
          <w:tcPr>
            <w:tcW w:w="1276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241" w:type="dxa"/>
          </w:tcPr>
          <w:p w:rsidR="00C87012" w:rsidRDefault="00C87012"/>
        </w:tc>
      </w:tr>
      <w:tr w:rsidR="00C87012" w:rsidTr="00726DE5">
        <w:tc>
          <w:tcPr>
            <w:tcW w:w="9209" w:type="dxa"/>
          </w:tcPr>
          <w:p w:rsidR="00C87012" w:rsidRPr="005F6810" w:rsidRDefault="00C87012" w:rsidP="005F6810">
            <w:pPr>
              <w:jc w:val="center"/>
              <w:rPr>
                <w:b/>
              </w:rPr>
            </w:pPr>
            <w:r w:rsidRPr="005F6810">
              <w:rPr>
                <w:b/>
              </w:rPr>
              <w:t>Dépendance</w:t>
            </w:r>
          </w:p>
          <w:p w:rsidR="00C87012" w:rsidRDefault="005F6810">
            <w:bookmarkStart w:id="0" w:name="_Hlk491501646"/>
            <w:r>
              <w:t>N</w:t>
            </w:r>
            <w:r w:rsidR="00C87012">
              <w:t>e choisit rien, subit</w:t>
            </w:r>
            <w:r w:rsidR="00B11C65">
              <w:t xml:space="preserve"> l’autre</w:t>
            </w:r>
          </w:p>
          <w:p w:rsidR="00726DE5" w:rsidRPr="00726DE5" w:rsidRDefault="00726DE5">
            <w:pPr>
              <w:rPr>
                <w:color w:val="FF0000"/>
              </w:rPr>
            </w:pPr>
            <w:r w:rsidRPr="00726DE5">
              <w:rPr>
                <w:color w:val="FF0000"/>
              </w:rPr>
              <w:t>Est en difficulté pour nommer l’émotion qui l’habite</w:t>
            </w:r>
          </w:p>
          <w:p w:rsidR="00195CAC" w:rsidRPr="00195CAC" w:rsidRDefault="00195CAC" w:rsidP="00195CAC">
            <w:pPr>
              <w:rPr>
                <w:color w:val="CC66FF"/>
              </w:rPr>
            </w:pPr>
            <w:r w:rsidRPr="00195CAC">
              <w:rPr>
                <w:color w:val="CC66FF"/>
              </w:rPr>
              <w:t>Se vit comme une victime</w:t>
            </w:r>
          </w:p>
          <w:p w:rsidR="005F6810" w:rsidRDefault="005F6810">
            <w:r w:rsidRPr="00726DE5">
              <w:rPr>
                <w:highlight w:val="yellow"/>
              </w:rPr>
              <w:t>Seul, est perdu</w:t>
            </w:r>
            <w:r w:rsidR="00255521">
              <w:rPr>
                <w:highlight w:val="yellow"/>
              </w:rPr>
              <w:t xml:space="preserve"> </w:t>
            </w:r>
            <w:r w:rsidR="00535FFB" w:rsidRPr="00255521">
              <w:rPr>
                <w:highlight w:val="yellow"/>
              </w:rPr>
              <w:t>S'en remet à un autre qu'il vénère ou craint comme un dieu</w:t>
            </w:r>
          </w:p>
          <w:p w:rsidR="00BD531C" w:rsidRDefault="00BD531C">
            <w:r w:rsidRPr="00726DE5">
              <w:rPr>
                <w:highlight w:val="cyan"/>
              </w:rPr>
              <w:t>Accepte, sans discussion de se conformer à l’avis de l’autre</w:t>
            </w:r>
          </w:p>
          <w:p w:rsidR="003305EE" w:rsidRDefault="003305EE">
            <w:r w:rsidRPr="00726DE5">
              <w:rPr>
                <w:highlight w:val="green"/>
              </w:rPr>
              <w:t xml:space="preserve">Ne pose pas de question ou au contraire </w:t>
            </w:r>
            <w:r w:rsidR="00726DE5" w:rsidRPr="00726DE5">
              <w:rPr>
                <w:highlight w:val="green"/>
              </w:rPr>
              <w:t>questionne tout le temps pour être validé sans cesse</w:t>
            </w:r>
            <w:bookmarkEnd w:id="0"/>
          </w:p>
        </w:tc>
        <w:tc>
          <w:tcPr>
            <w:tcW w:w="1276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134" w:type="dxa"/>
          </w:tcPr>
          <w:p w:rsidR="00C87012" w:rsidRDefault="00C87012"/>
        </w:tc>
        <w:tc>
          <w:tcPr>
            <w:tcW w:w="1241" w:type="dxa"/>
          </w:tcPr>
          <w:p w:rsidR="00C87012" w:rsidRDefault="00C87012"/>
        </w:tc>
      </w:tr>
    </w:tbl>
    <w:p w:rsidR="00C87012" w:rsidRDefault="00F44E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2529205</wp:posOffset>
                </wp:positionV>
                <wp:extent cx="1733550" cy="4762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E46" w:rsidRPr="00934DC8" w:rsidRDefault="00F44E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4DC8">
                              <w:rPr>
                                <w:b/>
                                <w:sz w:val="32"/>
                                <w:szCs w:val="32"/>
                              </w:rPr>
                              <w:t>Domaine cognitif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15pt;margin-top:199.15pt;width:136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" stroked="f">
                <v:textbox>
                  <w:txbxContent>
                    <w:p w:rsidR="00F44E46" w:rsidRPr="00934DC8" w:rsidRDefault="00F44E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34DC8">
                        <w:rPr>
                          <w:b/>
                          <w:sz w:val="32"/>
                          <w:szCs w:val="32"/>
                        </w:rPr>
                        <w:t>Domaine cognitif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C65" w:rsidRPr="00195CAC">
        <w:rPr>
          <w:noProof/>
          <w:color w:val="CC66FF"/>
        </w:rPr>
        <w:drawing>
          <wp:inline distT="0" distB="0" distL="0" distR="0" wp14:anchorId="43032F54" wp14:editId="6C3B7232">
            <wp:extent cx="8639175" cy="5772150"/>
            <wp:effectExtent l="0" t="114300" r="0" b="34290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1C65" w:rsidRDefault="00934DC8">
      <w:r w:rsidRPr="00195CAC">
        <w:rPr>
          <w:noProof/>
          <w:color w:val="CC66FF"/>
        </w:rPr>
        <w:lastRenderedPageBreak/>
        <w:drawing>
          <wp:inline distT="0" distB="0" distL="0" distR="0" wp14:anchorId="1DF8F0DF" wp14:editId="723D59B9">
            <wp:extent cx="8639175" cy="5772150"/>
            <wp:effectExtent l="0" t="114300" r="0" b="34290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1" w:name="_GoBack"/>
      <w:bookmarkEnd w:id="1"/>
      <w:r w:rsidR="005948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3634105</wp:posOffset>
                </wp:positionH>
                <wp:positionV relativeFrom="paragraph">
                  <wp:posOffset>2605405</wp:posOffset>
                </wp:positionV>
                <wp:extent cx="190500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86" w:rsidRPr="00594886" w:rsidRDefault="005948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94886">
                              <w:rPr>
                                <w:sz w:val="36"/>
                                <w:szCs w:val="36"/>
                              </w:rPr>
                              <w:t>Domaine affectif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15pt;margin-top:205.15pt;width:150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" stroked="f">
                <v:textbox>
                  <w:txbxContent>
                    <w:p w:rsidR="00594886" w:rsidRPr="00594886" w:rsidRDefault="00594886">
                      <w:pPr>
                        <w:rPr>
                          <w:sz w:val="36"/>
                          <w:szCs w:val="36"/>
                        </w:rPr>
                      </w:pPr>
                      <w:r w:rsidRPr="00594886">
                        <w:rPr>
                          <w:sz w:val="36"/>
                          <w:szCs w:val="36"/>
                        </w:rPr>
                        <w:t>Domaine affectif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1C65" w:rsidSect="00C87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609"/>
    <w:multiLevelType w:val="hybridMultilevel"/>
    <w:tmpl w:val="0860BCA6"/>
    <w:lvl w:ilvl="0" w:tplc="CC9A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C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E4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27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8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C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A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2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2"/>
    <w:rsid w:val="000A307C"/>
    <w:rsid w:val="001938E9"/>
    <w:rsid w:val="00195CAC"/>
    <w:rsid w:val="00255521"/>
    <w:rsid w:val="003305EE"/>
    <w:rsid w:val="00535FFB"/>
    <w:rsid w:val="00594886"/>
    <w:rsid w:val="005F52B3"/>
    <w:rsid w:val="005F6810"/>
    <w:rsid w:val="00657DB5"/>
    <w:rsid w:val="00726DE5"/>
    <w:rsid w:val="00934DC8"/>
    <w:rsid w:val="00A3765A"/>
    <w:rsid w:val="00A816C6"/>
    <w:rsid w:val="00A839CE"/>
    <w:rsid w:val="00AD1063"/>
    <w:rsid w:val="00AF50C6"/>
    <w:rsid w:val="00B11C65"/>
    <w:rsid w:val="00BD531C"/>
    <w:rsid w:val="00C87012"/>
    <w:rsid w:val="00D476E4"/>
    <w:rsid w:val="00E3149C"/>
    <w:rsid w:val="00F44E46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0DFF"/>
  <w15:chartTrackingRefBased/>
  <w15:docId w15:val="{0EC6E67B-210A-4E50-B207-C18F2058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FC47E-8E84-4CFA-816A-1CB4ACE8F46F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5E2FB4A-A203-4FF0-B0FF-393323281CEE}">
      <dgm:prSet phldrT="[Texte]" custT="1"/>
      <dgm:spPr/>
      <dgm:t>
        <a:bodyPr/>
        <a:lstStyle/>
        <a:p>
          <a:r>
            <a:rPr lang="fr-FR" sz="1200" b="1"/>
            <a:t>dépendance</a:t>
          </a:r>
        </a:p>
        <a:p>
          <a:r>
            <a:rPr lang="fr-FR" sz="1100"/>
            <a:t>Ne choisit rien, subit l'autre</a:t>
          </a:r>
        </a:p>
        <a:p>
          <a:r>
            <a:rPr lang="fr-FR" sz="1100">
              <a:solidFill>
                <a:srgbClr val="FF0000"/>
              </a:solidFill>
            </a:rPr>
            <a:t>Est en difficulté pour nommer l’émotion qui l’habite</a:t>
          </a:r>
        </a:p>
        <a:p>
          <a:r>
            <a:rPr lang="fr-FR" sz="1100">
              <a:solidFill>
                <a:srgbClr val="CC66FF"/>
              </a:solidFill>
            </a:rPr>
            <a:t>Se vit comme une victime</a:t>
          </a:r>
        </a:p>
        <a:p>
          <a:r>
            <a:rPr lang="fr-FR" sz="1100">
              <a:solidFill>
                <a:srgbClr val="0070C0"/>
              </a:solidFill>
            </a:rPr>
            <a:t>Seul, est perdu. S'en remet à un autre qu'il vénère ou craint comme un dieu</a:t>
          </a:r>
        </a:p>
        <a:p>
          <a:r>
            <a:rPr lang="fr-FR" sz="1100">
              <a:solidFill>
                <a:srgbClr val="C00000"/>
              </a:solidFill>
            </a:rPr>
            <a:t>Accepte, sans discussion de se conformer à l’avis de l’autre</a:t>
          </a:r>
        </a:p>
        <a:p>
          <a:r>
            <a:rPr lang="fr-FR" sz="1100">
              <a:solidFill>
                <a:srgbClr val="33CCCC"/>
              </a:solidFill>
            </a:rPr>
            <a:t>Ne pose pas de question ou au contraire questionne tout le temps pour être validé sans cesse</a:t>
          </a:r>
        </a:p>
        <a:p>
          <a:endParaRPr lang="fr-FR" sz="1000"/>
        </a:p>
      </dgm:t>
    </dgm:pt>
    <dgm:pt modelId="{82D3336F-9D75-46FD-BAA2-658D216E6964}" type="parTrans" cxnId="{5F826B08-025A-4553-8FB0-BB1274CC7CD4}">
      <dgm:prSet/>
      <dgm:spPr/>
      <dgm:t>
        <a:bodyPr/>
        <a:lstStyle/>
        <a:p>
          <a:endParaRPr lang="fr-FR"/>
        </a:p>
      </dgm:t>
    </dgm:pt>
    <dgm:pt modelId="{CE2895AA-FD83-4BDA-8989-4A2C816971C1}" type="sibTrans" cxnId="{5F826B08-025A-4553-8FB0-BB1274CC7CD4}">
      <dgm:prSet/>
      <dgm:spPr/>
      <dgm:t>
        <a:bodyPr/>
        <a:lstStyle/>
        <a:p>
          <a:endParaRPr lang="fr-FR"/>
        </a:p>
      </dgm:t>
    </dgm:pt>
    <dgm:pt modelId="{DEF9F9A9-54FC-42CF-9189-FA6C977DFD67}">
      <dgm:prSet phldrT="[Texte]" custT="1"/>
      <dgm:spPr/>
      <dgm:t>
        <a:bodyPr/>
        <a:lstStyle/>
        <a:p>
          <a:r>
            <a:rPr lang="fr-FR" sz="1200" b="1"/>
            <a:t>contre dépendance</a:t>
          </a:r>
        </a:p>
        <a:p>
          <a:r>
            <a:rPr lang="fr-FR" sz="1100"/>
            <a:t>Choisit systématiquement le contraire de ce qu’on lui propose</a:t>
          </a:r>
        </a:p>
        <a:p>
          <a:r>
            <a:rPr lang="fr-FR" sz="1100">
              <a:solidFill>
                <a:srgbClr val="FF0000"/>
              </a:solidFill>
            </a:rPr>
            <a:t>Souvent en colère</a:t>
          </a:r>
        </a:p>
        <a:p>
          <a:r>
            <a:rPr lang="fr-FR" sz="1100">
              <a:solidFill>
                <a:srgbClr val="CC66FF"/>
              </a:solidFill>
            </a:rPr>
            <a:t>Se vit ou est vécu comme un agresseur, un persécuteur</a:t>
          </a:r>
        </a:p>
        <a:p>
          <a:r>
            <a:rPr lang="fr-FR" sz="1100">
              <a:solidFill>
                <a:srgbClr val="0070C0"/>
              </a:solidFill>
            </a:rPr>
            <a:t>A besoin de l’autre pour s’y opposer</a:t>
          </a:r>
        </a:p>
        <a:p>
          <a:r>
            <a:rPr lang="fr-FR" sz="1100">
              <a:solidFill>
                <a:srgbClr val="33CCCC"/>
              </a:solidFill>
            </a:rPr>
            <a:t>Formulation souvent agressive, même lorsqu'il questionne</a:t>
          </a:r>
        </a:p>
      </dgm:t>
    </dgm:pt>
    <dgm:pt modelId="{4AA436F9-BC58-4E6A-A1AA-B92A6905283D}" type="parTrans" cxnId="{E581F6C0-A655-4056-B95D-BBDE8E990655}">
      <dgm:prSet/>
      <dgm:spPr/>
      <dgm:t>
        <a:bodyPr/>
        <a:lstStyle/>
        <a:p>
          <a:endParaRPr lang="fr-FR"/>
        </a:p>
      </dgm:t>
    </dgm:pt>
    <dgm:pt modelId="{2233D6E2-F5C5-4E66-8EFD-C1A6256EC105}" type="sibTrans" cxnId="{E581F6C0-A655-4056-B95D-BBDE8E990655}">
      <dgm:prSet/>
      <dgm:spPr/>
      <dgm:t>
        <a:bodyPr/>
        <a:lstStyle/>
        <a:p>
          <a:endParaRPr lang="fr-FR"/>
        </a:p>
      </dgm:t>
    </dgm:pt>
    <dgm:pt modelId="{5A09D479-A603-454B-975F-8C34FD09FF15}">
      <dgm:prSet phldrT="[Texte]" custT="1"/>
      <dgm:spPr/>
      <dgm:t>
        <a:bodyPr/>
        <a:lstStyle/>
        <a:p>
          <a:r>
            <a:rPr lang="fr-FR" sz="1200" b="1"/>
            <a:t>indépendance</a:t>
          </a:r>
        </a:p>
        <a:p>
          <a:r>
            <a:rPr lang="fr-FR" sz="1100"/>
            <a:t>Choisit seul</a:t>
          </a:r>
        </a:p>
        <a:p>
          <a:r>
            <a:rPr lang="fr-FR" sz="1100">
              <a:solidFill>
                <a:srgbClr val="FF0000"/>
              </a:solidFill>
            </a:rPr>
            <a:t>Peut identifier l’émotion qui l’habite, préfère souvent l'ignorer</a:t>
          </a:r>
        </a:p>
        <a:p>
          <a:r>
            <a:rPr lang="fr-FR" sz="1100">
              <a:solidFill>
                <a:srgbClr val="CC66FF"/>
              </a:solidFill>
            </a:rPr>
            <a:t>Se vit ou est vécu comme un sauveur</a:t>
          </a:r>
        </a:p>
        <a:p>
          <a:r>
            <a:rPr lang="fr-FR" sz="1100">
              <a:solidFill>
                <a:srgbClr val="0070C0"/>
              </a:solidFill>
            </a:rPr>
            <a:t>Se sent mieux seul, vit les autres comme une contrainte</a:t>
          </a:r>
        </a:p>
        <a:p>
          <a:r>
            <a:rPr lang="fr-FR" sz="1100">
              <a:solidFill>
                <a:srgbClr val="C00000"/>
              </a:solidFill>
            </a:rPr>
            <a:t>Trace sa route, contre vents et marées</a:t>
          </a:r>
        </a:p>
        <a:p>
          <a:r>
            <a:rPr lang="fr-FR" sz="1100">
              <a:solidFill>
                <a:srgbClr val="33CCCC"/>
              </a:solidFill>
            </a:rPr>
            <a:t>N’a aucune envie, aucun besoin de questionner l’autre</a:t>
          </a:r>
        </a:p>
      </dgm:t>
    </dgm:pt>
    <dgm:pt modelId="{ECF0D1C9-A309-4762-8E6F-82953F119E08}" type="parTrans" cxnId="{883D230C-D708-4DFC-A4D7-0BE572F58A50}">
      <dgm:prSet/>
      <dgm:spPr/>
      <dgm:t>
        <a:bodyPr/>
        <a:lstStyle/>
        <a:p>
          <a:endParaRPr lang="fr-FR"/>
        </a:p>
      </dgm:t>
    </dgm:pt>
    <dgm:pt modelId="{003A3E8D-C030-42A0-93B8-938E872EA04E}" type="sibTrans" cxnId="{883D230C-D708-4DFC-A4D7-0BE572F58A50}">
      <dgm:prSet/>
      <dgm:spPr/>
      <dgm:t>
        <a:bodyPr/>
        <a:lstStyle/>
        <a:p>
          <a:endParaRPr lang="fr-FR"/>
        </a:p>
      </dgm:t>
    </dgm:pt>
    <dgm:pt modelId="{5FA39558-B606-4F91-8F47-CEDCF316EBBA}">
      <dgm:prSet phldrT="[Texte]" custT="1"/>
      <dgm:spPr/>
      <dgm:t>
        <a:bodyPr/>
        <a:lstStyle/>
        <a:p>
          <a:r>
            <a:rPr lang="fr-FR" sz="1200" b="1"/>
            <a:t>inter dépendance</a:t>
          </a:r>
        </a:p>
        <a:p>
          <a:r>
            <a:rPr lang="fr-FR" sz="1100"/>
            <a:t>Choisit en tenant compte de l’avis des autres</a:t>
          </a:r>
        </a:p>
        <a:p>
          <a:r>
            <a:rPr lang="fr-FR" sz="1100">
              <a:solidFill>
                <a:srgbClr val="FF0000"/>
              </a:solidFill>
            </a:rPr>
            <a:t>Sait identifier l’émotion qui l’habite</a:t>
          </a:r>
        </a:p>
        <a:p>
          <a:r>
            <a:rPr lang="fr-FR" sz="1100">
              <a:solidFill>
                <a:srgbClr val="0070C0"/>
              </a:solidFill>
            </a:rPr>
            <a:t>Sait apprécier les moments de solitude et sait aussi écouter avec une oreille critique un autre se présentant comme plus compétent</a:t>
          </a:r>
        </a:p>
        <a:p>
          <a:r>
            <a:rPr lang="fr-FR" sz="1100">
              <a:solidFill>
                <a:srgbClr val="C00000"/>
              </a:solidFill>
            </a:rPr>
            <a:t>Peut accepter après discussion de se ranger à l’avis de l’autre</a:t>
          </a:r>
        </a:p>
        <a:p>
          <a:r>
            <a:rPr lang="fr-FR" sz="1100">
              <a:solidFill>
                <a:srgbClr val="33CCCC"/>
              </a:solidFill>
            </a:rPr>
            <a:t>Questionne à bon escient</a:t>
          </a:r>
        </a:p>
        <a:p>
          <a:endParaRPr lang="fr-FR" sz="1100"/>
        </a:p>
      </dgm:t>
    </dgm:pt>
    <dgm:pt modelId="{C87E16DC-6F83-44D8-B9CE-C705512DCBA4}" type="parTrans" cxnId="{F5B308DF-42B6-4A09-8CF1-72422E5C717F}">
      <dgm:prSet/>
      <dgm:spPr/>
      <dgm:t>
        <a:bodyPr/>
        <a:lstStyle/>
        <a:p>
          <a:endParaRPr lang="fr-FR"/>
        </a:p>
      </dgm:t>
    </dgm:pt>
    <dgm:pt modelId="{85E74F86-885E-49C0-A0FF-59592BE29340}" type="sibTrans" cxnId="{F5B308DF-42B6-4A09-8CF1-72422E5C717F}">
      <dgm:prSet/>
      <dgm:spPr/>
      <dgm:t>
        <a:bodyPr/>
        <a:lstStyle/>
        <a:p>
          <a:endParaRPr lang="fr-FR"/>
        </a:p>
      </dgm:t>
    </dgm:pt>
    <dgm:pt modelId="{D04A2C39-CA80-4EFC-835D-4644B7EEB279}" type="pres">
      <dgm:prSet presAssocID="{D96FC47E-8E84-4CFA-816A-1CB4ACE8F46F}" presName="cycle" presStyleCnt="0">
        <dgm:presLayoutVars>
          <dgm:dir/>
          <dgm:resizeHandles val="exact"/>
        </dgm:presLayoutVars>
      </dgm:prSet>
      <dgm:spPr/>
    </dgm:pt>
    <dgm:pt modelId="{B3327017-F4CE-4C0D-884E-3D2855C49D02}" type="pres">
      <dgm:prSet presAssocID="{D5E2FB4A-A203-4FF0-B0FF-393323281CEE}" presName="dummy" presStyleCnt="0"/>
      <dgm:spPr/>
    </dgm:pt>
    <dgm:pt modelId="{D6639C55-D5DA-4FF3-B59B-2C6EDC46F8D9}" type="pres">
      <dgm:prSet presAssocID="{D5E2FB4A-A203-4FF0-B0FF-393323281CEE}" presName="node" presStyleLbl="revTx" presStyleIdx="0" presStyleCnt="4" custScaleX="171596">
        <dgm:presLayoutVars>
          <dgm:bulletEnabled val="1"/>
        </dgm:presLayoutVars>
      </dgm:prSet>
      <dgm:spPr/>
    </dgm:pt>
    <dgm:pt modelId="{7F808D0B-BB50-491B-A906-71082887C10F}" type="pres">
      <dgm:prSet presAssocID="{CE2895AA-FD83-4BDA-8989-4A2C816971C1}" presName="sibTrans" presStyleLbl="node1" presStyleIdx="0" presStyleCnt="4"/>
      <dgm:spPr/>
    </dgm:pt>
    <dgm:pt modelId="{A69DBDCC-144C-43BD-A0D1-DD606A11DC0D}" type="pres">
      <dgm:prSet presAssocID="{DEF9F9A9-54FC-42CF-9189-FA6C977DFD67}" presName="dummy" presStyleCnt="0"/>
      <dgm:spPr/>
    </dgm:pt>
    <dgm:pt modelId="{34F879D1-4BCB-4C99-AF38-930023B7658A}" type="pres">
      <dgm:prSet presAssocID="{DEF9F9A9-54FC-42CF-9189-FA6C977DFD67}" presName="node" presStyleLbl="revTx" presStyleIdx="1" presStyleCnt="4" custScaleX="153664" custRadScaleRad="124722" custRadScaleInc="-29779">
        <dgm:presLayoutVars>
          <dgm:bulletEnabled val="1"/>
        </dgm:presLayoutVars>
      </dgm:prSet>
      <dgm:spPr/>
    </dgm:pt>
    <dgm:pt modelId="{02903912-F73B-4E38-8D6C-3B3A7BF0936A}" type="pres">
      <dgm:prSet presAssocID="{2233D6E2-F5C5-4E66-8EFD-C1A6256EC105}" presName="sibTrans" presStyleLbl="node1" presStyleIdx="1" presStyleCnt="4"/>
      <dgm:spPr/>
    </dgm:pt>
    <dgm:pt modelId="{62BB9BC8-EAF7-4950-AFF3-F7CBE53F4F56}" type="pres">
      <dgm:prSet presAssocID="{5A09D479-A603-454B-975F-8C34FD09FF15}" presName="dummy" presStyleCnt="0"/>
      <dgm:spPr/>
    </dgm:pt>
    <dgm:pt modelId="{D8224CE2-10B3-4D72-98D7-A0BCB2CA7A0A}" type="pres">
      <dgm:prSet presAssocID="{5A09D479-A603-454B-975F-8C34FD09FF15}" presName="node" presStyleLbl="revTx" presStyleIdx="2" presStyleCnt="4" custScaleX="129317" custRadScaleRad="113953" custRadScaleInc="17123">
        <dgm:presLayoutVars>
          <dgm:bulletEnabled val="1"/>
        </dgm:presLayoutVars>
      </dgm:prSet>
      <dgm:spPr/>
    </dgm:pt>
    <dgm:pt modelId="{F5EFAF88-EF27-4B3B-8884-3149F3773190}" type="pres">
      <dgm:prSet presAssocID="{003A3E8D-C030-42A0-93B8-938E872EA04E}" presName="sibTrans" presStyleLbl="node1" presStyleIdx="2" presStyleCnt="4"/>
      <dgm:spPr/>
    </dgm:pt>
    <dgm:pt modelId="{F569DE01-8847-4C6F-BCAA-DEA765ACBEDD}" type="pres">
      <dgm:prSet presAssocID="{5FA39558-B606-4F91-8F47-CEDCF316EBBA}" presName="dummy" presStyleCnt="0"/>
      <dgm:spPr/>
    </dgm:pt>
    <dgm:pt modelId="{506B0641-09EC-419C-AEDB-EE256C9DFF25}" type="pres">
      <dgm:prSet presAssocID="{5FA39558-B606-4F91-8F47-CEDCF316EBBA}" presName="node" presStyleLbl="revTx" presStyleIdx="3" presStyleCnt="4" custScaleX="159904" custRadScaleRad="130880" custRadScaleInc="-38289">
        <dgm:presLayoutVars>
          <dgm:bulletEnabled val="1"/>
        </dgm:presLayoutVars>
      </dgm:prSet>
      <dgm:spPr/>
    </dgm:pt>
    <dgm:pt modelId="{C2ED22AE-9989-4EC8-8255-2611C6109C57}" type="pres">
      <dgm:prSet presAssocID="{85E74F86-885E-49C0-A0FF-59592BE29340}" presName="sibTrans" presStyleLbl="node1" presStyleIdx="3" presStyleCnt="4"/>
      <dgm:spPr/>
    </dgm:pt>
  </dgm:ptLst>
  <dgm:cxnLst>
    <dgm:cxn modelId="{5F826B08-025A-4553-8FB0-BB1274CC7CD4}" srcId="{D96FC47E-8E84-4CFA-816A-1CB4ACE8F46F}" destId="{D5E2FB4A-A203-4FF0-B0FF-393323281CEE}" srcOrd="0" destOrd="0" parTransId="{82D3336F-9D75-46FD-BAA2-658D216E6964}" sibTransId="{CE2895AA-FD83-4BDA-8989-4A2C816971C1}"/>
    <dgm:cxn modelId="{883D230C-D708-4DFC-A4D7-0BE572F58A50}" srcId="{D96FC47E-8E84-4CFA-816A-1CB4ACE8F46F}" destId="{5A09D479-A603-454B-975F-8C34FD09FF15}" srcOrd="2" destOrd="0" parTransId="{ECF0D1C9-A309-4762-8E6F-82953F119E08}" sibTransId="{003A3E8D-C030-42A0-93B8-938E872EA04E}"/>
    <dgm:cxn modelId="{E84EB70E-7A36-4E9F-8023-A0B4D6925444}" type="presOf" srcId="{2233D6E2-F5C5-4E66-8EFD-C1A6256EC105}" destId="{02903912-F73B-4E38-8D6C-3B3A7BF0936A}" srcOrd="0" destOrd="0" presId="urn:microsoft.com/office/officeart/2005/8/layout/cycle1"/>
    <dgm:cxn modelId="{C7606274-75FE-4F04-A0EB-BE7616C4CBEF}" type="presOf" srcId="{5FA39558-B606-4F91-8F47-CEDCF316EBBA}" destId="{506B0641-09EC-419C-AEDB-EE256C9DFF25}" srcOrd="0" destOrd="0" presId="urn:microsoft.com/office/officeart/2005/8/layout/cycle1"/>
    <dgm:cxn modelId="{AE3E2576-5292-497E-85E5-8A4653DA6CB0}" type="presOf" srcId="{003A3E8D-C030-42A0-93B8-938E872EA04E}" destId="{F5EFAF88-EF27-4B3B-8884-3149F3773190}" srcOrd="0" destOrd="0" presId="urn:microsoft.com/office/officeart/2005/8/layout/cycle1"/>
    <dgm:cxn modelId="{CD9D935A-B8EB-491D-80CB-DAF23D7DD539}" type="presOf" srcId="{5A09D479-A603-454B-975F-8C34FD09FF15}" destId="{D8224CE2-10B3-4D72-98D7-A0BCB2CA7A0A}" srcOrd="0" destOrd="0" presId="urn:microsoft.com/office/officeart/2005/8/layout/cycle1"/>
    <dgm:cxn modelId="{E04D9E9C-76EE-4B15-9445-DC1126595D73}" type="presOf" srcId="{DEF9F9A9-54FC-42CF-9189-FA6C977DFD67}" destId="{34F879D1-4BCB-4C99-AF38-930023B7658A}" srcOrd="0" destOrd="0" presId="urn:microsoft.com/office/officeart/2005/8/layout/cycle1"/>
    <dgm:cxn modelId="{BD2514B5-97BB-495D-A9DB-5C835D65BBE8}" type="presOf" srcId="{CE2895AA-FD83-4BDA-8989-4A2C816971C1}" destId="{7F808D0B-BB50-491B-A906-71082887C10F}" srcOrd="0" destOrd="0" presId="urn:microsoft.com/office/officeart/2005/8/layout/cycle1"/>
    <dgm:cxn modelId="{E581F6C0-A655-4056-B95D-BBDE8E990655}" srcId="{D96FC47E-8E84-4CFA-816A-1CB4ACE8F46F}" destId="{DEF9F9A9-54FC-42CF-9189-FA6C977DFD67}" srcOrd="1" destOrd="0" parTransId="{4AA436F9-BC58-4E6A-A1AA-B92A6905283D}" sibTransId="{2233D6E2-F5C5-4E66-8EFD-C1A6256EC105}"/>
    <dgm:cxn modelId="{B3FAD1C7-8010-44E6-BF37-01A687BF53D6}" type="presOf" srcId="{85E74F86-885E-49C0-A0FF-59592BE29340}" destId="{C2ED22AE-9989-4EC8-8255-2611C6109C57}" srcOrd="0" destOrd="0" presId="urn:microsoft.com/office/officeart/2005/8/layout/cycle1"/>
    <dgm:cxn modelId="{F5B308DF-42B6-4A09-8CF1-72422E5C717F}" srcId="{D96FC47E-8E84-4CFA-816A-1CB4ACE8F46F}" destId="{5FA39558-B606-4F91-8F47-CEDCF316EBBA}" srcOrd="3" destOrd="0" parTransId="{C87E16DC-6F83-44D8-B9CE-C705512DCBA4}" sibTransId="{85E74F86-885E-49C0-A0FF-59592BE29340}"/>
    <dgm:cxn modelId="{653BDAE3-C1A4-4637-AB9D-C6C00144BD80}" type="presOf" srcId="{D5E2FB4A-A203-4FF0-B0FF-393323281CEE}" destId="{D6639C55-D5DA-4FF3-B59B-2C6EDC46F8D9}" srcOrd="0" destOrd="0" presId="urn:microsoft.com/office/officeart/2005/8/layout/cycle1"/>
    <dgm:cxn modelId="{44C9E1FA-F6D5-4E1B-8BEC-A39674BE0058}" type="presOf" srcId="{D96FC47E-8E84-4CFA-816A-1CB4ACE8F46F}" destId="{D04A2C39-CA80-4EFC-835D-4644B7EEB279}" srcOrd="0" destOrd="0" presId="urn:microsoft.com/office/officeart/2005/8/layout/cycle1"/>
    <dgm:cxn modelId="{B3918A1E-9168-4884-ADBB-280E87E6BECF}" type="presParOf" srcId="{D04A2C39-CA80-4EFC-835D-4644B7EEB279}" destId="{B3327017-F4CE-4C0D-884E-3D2855C49D02}" srcOrd="0" destOrd="0" presId="urn:microsoft.com/office/officeart/2005/8/layout/cycle1"/>
    <dgm:cxn modelId="{843814CB-C3E9-487E-B69E-61B46095A8D7}" type="presParOf" srcId="{D04A2C39-CA80-4EFC-835D-4644B7EEB279}" destId="{D6639C55-D5DA-4FF3-B59B-2C6EDC46F8D9}" srcOrd="1" destOrd="0" presId="urn:microsoft.com/office/officeart/2005/8/layout/cycle1"/>
    <dgm:cxn modelId="{D1C7FE33-C3DC-4FA5-8F04-CD17E6849E00}" type="presParOf" srcId="{D04A2C39-CA80-4EFC-835D-4644B7EEB279}" destId="{7F808D0B-BB50-491B-A906-71082887C10F}" srcOrd="2" destOrd="0" presId="urn:microsoft.com/office/officeart/2005/8/layout/cycle1"/>
    <dgm:cxn modelId="{027714F1-A712-49A5-A794-F2E7C294328A}" type="presParOf" srcId="{D04A2C39-CA80-4EFC-835D-4644B7EEB279}" destId="{A69DBDCC-144C-43BD-A0D1-DD606A11DC0D}" srcOrd="3" destOrd="0" presId="urn:microsoft.com/office/officeart/2005/8/layout/cycle1"/>
    <dgm:cxn modelId="{AB5FA0A2-94AF-4109-B0B2-D77D5C3B8147}" type="presParOf" srcId="{D04A2C39-CA80-4EFC-835D-4644B7EEB279}" destId="{34F879D1-4BCB-4C99-AF38-930023B7658A}" srcOrd="4" destOrd="0" presId="urn:microsoft.com/office/officeart/2005/8/layout/cycle1"/>
    <dgm:cxn modelId="{848233FC-F2C7-4287-91AE-533C46748029}" type="presParOf" srcId="{D04A2C39-CA80-4EFC-835D-4644B7EEB279}" destId="{02903912-F73B-4E38-8D6C-3B3A7BF0936A}" srcOrd="5" destOrd="0" presId="urn:microsoft.com/office/officeart/2005/8/layout/cycle1"/>
    <dgm:cxn modelId="{4A52E31E-6D3A-4ECC-8B49-D261EF63F08D}" type="presParOf" srcId="{D04A2C39-CA80-4EFC-835D-4644B7EEB279}" destId="{62BB9BC8-EAF7-4950-AFF3-F7CBE53F4F56}" srcOrd="6" destOrd="0" presId="urn:microsoft.com/office/officeart/2005/8/layout/cycle1"/>
    <dgm:cxn modelId="{49AA8C43-8812-40A0-9AC6-50D760768F0A}" type="presParOf" srcId="{D04A2C39-CA80-4EFC-835D-4644B7EEB279}" destId="{D8224CE2-10B3-4D72-98D7-A0BCB2CA7A0A}" srcOrd="7" destOrd="0" presId="urn:microsoft.com/office/officeart/2005/8/layout/cycle1"/>
    <dgm:cxn modelId="{437EC685-BBC9-41D7-B644-A7FAE485F857}" type="presParOf" srcId="{D04A2C39-CA80-4EFC-835D-4644B7EEB279}" destId="{F5EFAF88-EF27-4B3B-8884-3149F3773190}" srcOrd="8" destOrd="0" presId="urn:microsoft.com/office/officeart/2005/8/layout/cycle1"/>
    <dgm:cxn modelId="{D57FD2BA-A643-4251-86C4-62DFB0876276}" type="presParOf" srcId="{D04A2C39-CA80-4EFC-835D-4644B7EEB279}" destId="{F569DE01-8847-4C6F-BCAA-DEA765ACBEDD}" srcOrd="9" destOrd="0" presId="urn:microsoft.com/office/officeart/2005/8/layout/cycle1"/>
    <dgm:cxn modelId="{3C7ED895-4D55-478E-B8BE-256F81519D02}" type="presParOf" srcId="{D04A2C39-CA80-4EFC-835D-4644B7EEB279}" destId="{506B0641-09EC-419C-AEDB-EE256C9DFF25}" srcOrd="10" destOrd="0" presId="urn:microsoft.com/office/officeart/2005/8/layout/cycle1"/>
    <dgm:cxn modelId="{DB4EA113-CC33-42E7-A268-7B64A27A8A82}" type="presParOf" srcId="{D04A2C39-CA80-4EFC-835D-4644B7EEB279}" destId="{C2ED22AE-9989-4EC8-8255-2611C6109C57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6FC47E-8E84-4CFA-816A-1CB4ACE8F46F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5E2FB4A-A203-4FF0-B0FF-393323281CEE}">
      <dgm:prSet phldrT="[Texte]" custT="1"/>
      <dgm:spPr>
        <a:xfrm>
          <a:off x="4244108" y="129314"/>
          <a:ext cx="3503441" cy="204168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dépendance</a:t>
          </a:r>
        </a:p>
        <a:p>
          <a:pPr>
            <a:buNone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 choisit rien, subit l'autre</a:t>
          </a:r>
        </a:p>
        <a:p>
          <a:pPr>
            <a:buNone/>
          </a:pPr>
          <a:r>
            <a:rPr lang="fr-FR" sz="11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Est en difficulté pour nommer l’émotion qui l’habite</a:t>
          </a:r>
        </a:p>
        <a:p>
          <a:pPr>
            <a:buNone/>
          </a:pPr>
          <a:r>
            <a:rPr lang="fr-FR" sz="11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comme une victime</a:t>
          </a:r>
        </a:p>
        <a:p>
          <a:pPr>
            <a:buNone/>
          </a:pPr>
          <a:r>
            <a:rPr lang="fr-FR" sz="11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Seul, est perdu. S'en remet à un autre qu'il vénère ou craint comme un dieu</a:t>
          </a:r>
        </a:p>
        <a:p>
          <a:pPr>
            <a:buNone/>
          </a:pPr>
          <a:r>
            <a:rPr lang="fr-FR" sz="11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Accepte, sans discussion de se conformer à l’avis de l’autre</a:t>
          </a:r>
        </a:p>
        <a:p>
          <a:pPr>
            <a:buNone/>
          </a:pPr>
          <a:r>
            <a:rPr lang="fr-FR" sz="11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Ne pose pas de question ou au contraire questionne tout le temps pour être validé sans cesse</a:t>
          </a:r>
        </a:p>
        <a:p>
          <a:pPr>
            <a:buNone/>
          </a:pPr>
          <a:endParaRPr lang="fr-FR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2D3336F-9D75-46FD-BAA2-658D216E6964}" type="parTrans" cxnId="{5F826B08-025A-4553-8FB0-BB1274CC7CD4}">
      <dgm:prSet/>
      <dgm:spPr/>
      <dgm:t>
        <a:bodyPr/>
        <a:lstStyle/>
        <a:p>
          <a:endParaRPr lang="fr-FR"/>
        </a:p>
      </dgm:t>
    </dgm:pt>
    <dgm:pt modelId="{CE2895AA-FD83-4BDA-8989-4A2C816971C1}" type="sibTrans" cxnId="{5F826B08-025A-4553-8FB0-BB1274CC7CD4}">
      <dgm:prSet/>
      <dgm:spPr>
        <a:xfrm>
          <a:off x="1882454" y="910259"/>
          <a:ext cx="5772533" cy="5772533"/>
        </a:xfrm>
        <a:prstGeom prst="circularArrow">
          <a:avLst>
            <a:gd name="adj1" fmla="val 6897"/>
            <a:gd name="adj2" fmla="val 464945"/>
            <a:gd name="adj3" fmla="val 20954752"/>
            <a:gd name="adj4" fmla="val 19112198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DEF9F9A9-54FC-42CF-9189-FA6C977DFD67}">
      <dgm:prSet phldrT="[Texte]" custT="1"/>
      <dgm:spPr>
        <a:xfrm>
          <a:off x="5166272" y="3667826"/>
          <a:ext cx="3137327" cy="204168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contre dépendance</a:t>
          </a:r>
        </a:p>
        <a:p>
          <a:pPr>
            <a:buNone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systématiquement le contraire de ce qu’on lui propose</a:t>
          </a:r>
        </a:p>
        <a:p>
          <a:pPr>
            <a:buNone/>
          </a:pPr>
          <a:r>
            <a:rPr lang="fr-FR" sz="11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Souvent en colère</a:t>
          </a:r>
        </a:p>
        <a:p>
          <a:pPr>
            <a:buNone/>
          </a:pPr>
          <a:r>
            <a:rPr lang="fr-FR" sz="11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ou est vécu comme un agresseur, un persécuteur</a:t>
          </a:r>
        </a:p>
        <a:p>
          <a:pPr>
            <a:buNone/>
          </a:pPr>
          <a:r>
            <a:rPr lang="fr-FR" sz="11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A besoin de l’autre pour s’y opposer</a:t>
          </a:r>
        </a:p>
        <a:p>
          <a:pPr>
            <a:buNone/>
          </a:pPr>
          <a:r>
            <a:rPr lang="fr-FR" sz="11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Formulation souvent agressive, même lorsqu'il questionne</a:t>
          </a:r>
        </a:p>
      </dgm:t>
    </dgm:pt>
    <dgm:pt modelId="{4AA436F9-BC58-4E6A-A1AA-B92A6905283D}" type="parTrans" cxnId="{E581F6C0-A655-4056-B95D-BBDE8E990655}">
      <dgm:prSet/>
      <dgm:spPr/>
      <dgm:t>
        <a:bodyPr/>
        <a:lstStyle/>
        <a:p>
          <a:endParaRPr lang="fr-FR"/>
        </a:p>
      </dgm:t>
    </dgm:pt>
    <dgm:pt modelId="{2233D6E2-F5C5-4E66-8EFD-C1A6256EC105}" type="sibTrans" cxnId="{E581F6C0-A655-4056-B95D-BBDE8E990655}">
      <dgm:prSet/>
      <dgm:spPr>
        <a:xfrm>
          <a:off x="1719900" y="515863"/>
          <a:ext cx="5772533" cy="5772533"/>
        </a:xfrm>
        <a:prstGeom prst="circularArrow">
          <a:avLst>
            <a:gd name="adj1" fmla="val 6897"/>
            <a:gd name="adj2" fmla="val 464945"/>
            <a:gd name="adj3" fmla="val 6648296"/>
            <a:gd name="adj4" fmla="val 4201912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5A09D479-A603-454B-975F-8C34FD09FF15}">
      <dgm:prSet phldrT="[Texte]" custT="1"/>
      <dgm:spPr>
        <a:xfrm>
          <a:off x="792487" y="3658309"/>
          <a:ext cx="2640239" cy="204168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indépendance</a:t>
          </a:r>
        </a:p>
        <a:p>
          <a:pPr>
            <a:buNone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seul</a:t>
          </a:r>
        </a:p>
        <a:p>
          <a:pPr>
            <a:buNone/>
          </a:pPr>
          <a:r>
            <a:rPr lang="fr-FR" sz="11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Peut identifier l’émotion qui l’habite, préfère souvent l'ignorer</a:t>
          </a:r>
        </a:p>
        <a:p>
          <a:pPr>
            <a:buNone/>
          </a:pPr>
          <a:r>
            <a:rPr lang="fr-FR" sz="11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ou est vécu comme un sauveur</a:t>
          </a:r>
        </a:p>
        <a:p>
          <a:pPr>
            <a:buNone/>
          </a:pPr>
          <a:r>
            <a:rPr lang="fr-FR" sz="11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 sent mieux seul, vit les autres comme une contrainte</a:t>
          </a:r>
        </a:p>
        <a:p>
          <a:pPr>
            <a:buNone/>
          </a:pPr>
          <a:r>
            <a:rPr lang="fr-FR" sz="11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Trace sa route, contre vents et marées</a:t>
          </a:r>
        </a:p>
        <a:p>
          <a:pPr>
            <a:buNone/>
          </a:pPr>
          <a:r>
            <a:rPr lang="fr-FR" sz="11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N’a aucune envie, aucun besoin de questionner l’autre</a:t>
          </a:r>
        </a:p>
      </dgm:t>
    </dgm:pt>
    <dgm:pt modelId="{ECF0D1C9-A309-4762-8E6F-82953F119E08}" type="parTrans" cxnId="{883D230C-D708-4DFC-A4D7-0BE572F58A50}">
      <dgm:prSet/>
      <dgm:spPr/>
      <dgm:t>
        <a:bodyPr/>
        <a:lstStyle/>
        <a:p>
          <a:endParaRPr lang="fr-FR"/>
        </a:p>
      </dgm:t>
    </dgm:pt>
    <dgm:pt modelId="{003A3E8D-C030-42A0-93B8-938E872EA04E}" type="sibTrans" cxnId="{883D230C-D708-4DFC-A4D7-0BE572F58A50}">
      <dgm:prSet/>
      <dgm:spPr>
        <a:xfrm>
          <a:off x="741985" y="-567725"/>
          <a:ext cx="5772533" cy="5772533"/>
        </a:xfrm>
        <a:prstGeom prst="circularArrow">
          <a:avLst>
            <a:gd name="adj1" fmla="val 6897"/>
            <a:gd name="adj2" fmla="val 464945"/>
            <a:gd name="adj3" fmla="val 10595276"/>
            <a:gd name="adj4" fmla="val 8815489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5FA39558-B606-4F91-8F47-CEDCF316EBBA}">
      <dgm:prSet phldrT="[Texte]" custT="1"/>
      <dgm:spPr>
        <a:xfrm>
          <a:off x="0" y="91209"/>
          <a:ext cx="3264728" cy="204168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fr-FR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 dépendance</a:t>
          </a:r>
        </a:p>
        <a:p>
          <a:pPr>
            <a:buNone/>
          </a:pPr>
          <a:r>
            <a:rPr lang="fr-FR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en tenant compte de l’avis des autres</a:t>
          </a:r>
        </a:p>
        <a:p>
          <a:pPr>
            <a:buNone/>
          </a:pPr>
          <a:r>
            <a:rPr lang="fr-FR" sz="11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Sait identifier l’émotion qui l’habite</a:t>
          </a:r>
        </a:p>
        <a:p>
          <a:pPr>
            <a:buNone/>
          </a:pPr>
          <a:r>
            <a:rPr lang="fr-FR" sz="11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Sait apprécier les moments de solitude et sait aussi écouter avec une oreille critique un autre se présentant comme plus compétent</a:t>
          </a:r>
        </a:p>
        <a:p>
          <a:pPr>
            <a:buNone/>
          </a:pPr>
          <a:r>
            <a:rPr lang="fr-FR" sz="11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Peut accepter après discussion de se ranger à l’avis de l’autre</a:t>
          </a:r>
        </a:p>
        <a:p>
          <a:pPr>
            <a:buNone/>
          </a:pPr>
          <a:r>
            <a:rPr lang="fr-FR" sz="11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Questionne à bon escient</a:t>
          </a:r>
        </a:p>
        <a:p>
          <a:pPr>
            <a:buNone/>
          </a:pPr>
          <a:endParaRPr lang="fr-FR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87E16DC-6F83-44D8-B9CE-C705512DCBA4}" type="parTrans" cxnId="{F5B308DF-42B6-4A09-8CF1-72422E5C717F}">
      <dgm:prSet/>
      <dgm:spPr/>
      <dgm:t>
        <a:bodyPr/>
        <a:lstStyle/>
        <a:p>
          <a:endParaRPr lang="fr-FR"/>
        </a:p>
      </dgm:t>
    </dgm:pt>
    <dgm:pt modelId="{85E74F86-885E-49C0-A0FF-59592BE29340}" type="sibTrans" cxnId="{F5B308DF-42B6-4A09-8CF1-72422E5C717F}">
      <dgm:prSet/>
      <dgm:spPr>
        <a:xfrm>
          <a:off x="95091" y="-349800"/>
          <a:ext cx="5772533" cy="5772533"/>
        </a:xfrm>
        <a:prstGeom prst="circularArrow">
          <a:avLst>
            <a:gd name="adj1" fmla="val 6897"/>
            <a:gd name="adj2" fmla="val 464945"/>
            <a:gd name="adj3" fmla="val 17592363"/>
            <a:gd name="adj4" fmla="val 15894222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D04A2C39-CA80-4EFC-835D-4644B7EEB279}" type="pres">
      <dgm:prSet presAssocID="{D96FC47E-8E84-4CFA-816A-1CB4ACE8F46F}" presName="cycle" presStyleCnt="0">
        <dgm:presLayoutVars>
          <dgm:dir/>
          <dgm:resizeHandles val="exact"/>
        </dgm:presLayoutVars>
      </dgm:prSet>
      <dgm:spPr/>
    </dgm:pt>
    <dgm:pt modelId="{B3327017-F4CE-4C0D-884E-3D2855C49D02}" type="pres">
      <dgm:prSet presAssocID="{D5E2FB4A-A203-4FF0-B0FF-393323281CEE}" presName="dummy" presStyleCnt="0"/>
      <dgm:spPr/>
    </dgm:pt>
    <dgm:pt modelId="{D6639C55-D5DA-4FF3-B59B-2C6EDC46F8D9}" type="pres">
      <dgm:prSet presAssocID="{D5E2FB4A-A203-4FF0-B0FF-393323281CEE}" presName="node" presStyleLbl="revTx" presStyleIdx="0" presStyleCnt="4" custScaleX="171596">
        <dgm:presLayoutVars>
          <dgm:bulletEnabled val="1"/>
        </dgm:presLayoutVars>
      </dgm:prSet>
      <dgm:spPr/>
    </dgm:pt>
    <dgm:pt modelId="{7F808D0B-BB50-491B-A906-71082887C10F}" type="pres">
      <dgm:prSet presAssocID="{CE2895AA-FD83-4BDA-8989-4A2C816971C1}" presName="sibTrans" presStyleLbl="node1" presStyleIdx="0" presStyleCnt="4"/>
      <dgm:spPr/>
    </dgm:pt>
    <dgm:pt modelId="{A69DBDCC-144C-43BD-A0D1-DD606A11DC0D}" type="pres">
      <dgm:prSet presAssocID="{DEF9F9A9-54FC-42CF-9189-FA6C977DFD67}" presName="dummy" presStyleCnt="0"/>
      <dgm:spPr/>
    </dgm:pt>
    <dgm:pt modelId="{34F879D1-4BCB-4C99-AF38-930023B7658A}" type="pres">
      <dgm:prSet presAssocID="{DEF9F9A9-54FC-42CF-9189-FA6C977DFD67}" presName="node" presStyleLbl="revTx" presStyleIdx="1" presStyleCnt="4" custScaleX="153664" custRadScaleRad="124722" custRadScaleInc="-29779">
        <dgm:presLayoutVars>
          <dgm:bulletEnabled val="1"/>
        </dgm:presLayoutVars>
      </dgm:prSet>
      <dgm:spPr/>
    </dgm:pt>
    <dgm:pt modelId="{02903912-F73B-4E38-8D6C-3B3A7BF0936A}" type="pres">
      <dgm:prSet presAssocID="{2233D6E2-F5C5-4E66-8EFD-C1A6256EC105}" presName="sibTrans" presStyleLbl="node1" presStyleIdx="1" presStyleCnt="4"/>
      <dgm:spPr/>
    </dgm:pt>
    <dgm:pt modelId="{62BB9BC8-EAF7-4950-AFF3-F7CBE53F4F56}" type="pres">
      <dgm:prSet presAssocID="{5A09D479-A603-454B-975F-8C34FD09FF15}" presName="dummy" presStyleCnt="0"/>
      <dgm:spPr/>
    </dgm:pt>
    <dgm:pt modelId="{D8224CE2-10B3-4D72-98D7-A0BCB2CA7A0A}" type="pres">
      <dgm:prSet presAssocID="{5A09D479-A603-454B-975F-8C34FD09FF15}" presName="node" presStyleLbl="revTx" presStyleIdx="2" presStyleCnt="4" custScaleX="129317" custRadScaleRad="113953" custRadScaleInc="17123">
        <dgm:presLayoutVars>
          <dgm:bulletEnabled val="1"/>
        </dgm:presLayoutVars>
      </dgm:prSet>
      <dgm:spPr/>
    </dgm:pt>
    <dgm:pt modelId="{F5EFAF88-EF27-4B3B-8884-3149F3773190}" type="pres">
      <dgm:prSet presAssocID="{003A3E8D-C030-42A0-93B8-938E872EA04E}" presName="sibTrans" presStyleLbl="node1" presStyleIdx="2" presStyleCnt="4"/>
      <dgm:spPr/>
    </dgm:pt>
    <dgm:pt modelId="{F569DE01-8847-4C6F-BCAA-DEA765ACBEDD}" type="pres">
      <dgm:prSet presAssocID="{5FA39558-B606-4F91-8F47-CEDCF316EBBA}" presName="dummy" presStyleCnt="0"/>
      <dgm:spPr/>
    </dgm:pt>
    <dgm:pt modelId="{506B0641-09EC-419C-AEDB-EE256C9DFF25}" type="pres">
      <dgm:prSet presAssocID="{5FA39558-B606-4F91-8F47-CEDCF316EBBA}" presName="node" presStyleLbl="revTx" presStyleIdx="3" presStyleCnt="4" custScaleX="159904" custRadScaleRad="130880" custRadScaleInc="-38289">
        <dgm:presLayoutVars>
          <dgm:bulletEnabled val="1"/>
        </dgm:presLayoutVars>
      </dgm:prSet>
      <dgm:spPr/>
    </dgm:pt>
    <dgm:pt modelId="{C2ED22AE-9989-4EC8-8255-2611C6109C57}" type="pres">
      <dgm:prSet presAssocID="{85E74F86-885E-49C0-A0FF-59592BE29340}" presName="sibTrans" presStyleLbl="node1" presStyleIdx="3" presStyleCnt="4"/>
      <dgm:spPr/>
    </dgm:pt>
  </dgm:ptLst>
  <dgm:cxnLst>
    <dgm:cxn modelId="{5F826B08-025A-4553-8FB0-BB1274CC7CD4}" srcId="{D96FC47E-8E84-4CFA-816A-1CB4ACE8F46F}" destId="{D5E2FB4A-A203-4FF0-B0FF-393323281CEE}" srcOrd="0" destOrd="0" parTransId="{82D3336F-9D75-46FD-BAA2-658D216E6964}" sibTransId="{CE2895AA-FD83-4BDA-8989-4A2C816971C1}"/>
    <dgm:cxn modelId="{883D230C-D708-4DFC-A4D7-0BE572F58A50}" srcId="{D96FC47E-8E84-4CFA-816A-1CB4ACE8F46F}" destId="{5A09D479-A603-454B-975F-8C34FD09FF15}" srcOrd="2" destOrd="0" parTransId="{ECF0D1C9-A309-4762-8E6F-82953F119E08}" sibTransId="{003A3E8D-C030-42A0-93B8-938E872EA04E}"/>
    <dgm:cxn modelId="{E84EB70E-7A36-4E9F-8023-A0B4D6925444}" type="presOf" srcId="{2233D6E2-F5C5-4E66-8EFD-C1A6256EC105}" destId="{02903912-F73B-4E38-8D6C-3B3A7BF0936A}" srcOrd="0" destOrd="0" presId="urn:microsoft.com/office/officeart/2005/8/layout/cycle1"/>
    <dgm:cxn modelId="{C7606274-75FE-4F04-A0EB-BE7616C4CBEF}" type="presOf" srcId="{5FA39558-B606-4F91-8F47-CEDCF316EBBA}" destId="{506B0641-09EC-419C-AEDB-EE256C9DFF25}" srcOrd="0" destOrd="0" presId="urn:microsoft.com/office/officeart/2005/8/layout/cycle1"/>
    <dgm:cxn modelId="{AE3E2576-5292-497E-85E5-8A4653DA6CB0}" type="presOf" srcId="{003A3E8D-C030-42A0-93B8-938E872EA04E}" destId="{F5EFAF88-EF27-4B3B-8884-3149F3773190}" srcOrd="0" destOrd="0" presId="urn:microsoft.com/office/officeart/2005/8/layout/cycle1"/>
    <dgm:cxn modelId="{CD9D935A-B8EB-491D-80CB-DAF23D7DD539}" type="presOf" srcId="{5A09D479-A603-454B-975F-8C34FD09FF15}" destId="{D8224CE2-10B3-4D72-98D7-A0BCB2CA7A0A}" srcOrd="0" destOrd="0" presId="urn:microsoft.com/office/officeart/2005/8/layout/cycle1"/>
    <dgm:cxn modelId="{E04D9E9C-76EE-4B15-9445-DC1126595D73}" type="presOf" srcId="{DEF9F9A9-54FC-42CF-9189-FA6C977DFD67}" destId="{34F879D1-4BCB-4C99-AF38-930023B7658A}" srcOrd="0" destOrd="0" presId="urn:microsoft.com/office/officeart/2005/8/layout/cycle1"/>
    <dgm:cxn modelId="{BD2514B5-97BB-495D-A9DB-5C835D65BBE8}" type="presOf" srcId="{CE2895AA-FD83-4BDA-8989-4A2C816971C1}" destId="{7F808D0B-BB50-491B-A906-71082887C10F}" srcOrd="0" destOrd="0" presId="urn:microsoft.com/office/officeart/2005/8/layout/cycle1"/>
    <dgm:cxn modelId="{E581F6C0-A655-4056-B95D-BBDE8E990655}" srcId="{D96FC47E-8E84-4CFA-816A-1CB4ACE8F46F}" destId="{DEF9F9A9-54FC-42CF-9189-FA6C977DFD67}" srcOrd="1" destOrd="0" parTransId="{4AA436F9-BC58-4E6A-A1AA-B92A6905283D}" sibTransId="{2233D6E2-F5C5-4E66-8EFD-C1A6256EC105}"/>
    <dgm:cxn modelId="{B3FAD1C7-8010-44E6-BF37-01A687BF53D6}" type="presOf" srcId="{85E74F86-885E-49C0-A0FF-59592BE29340}" destId="{C2ED22AE-9989-4EC8-8255-2611C6109C57}" srcOrd="0" destOrd="0" presId="urn:microsoft.com/office/officeart/2005/8/layout/cycle1"/>
    <dgm:cxn modelId="{F5B308DF-42B6-4A09-8CF1-72422E5C717F}" srcId="{D96FC47E-8E84-4CFA-816A-1CB4ACE8F46F}" destId="{5FA39558-B606-4F91-8F47-CEDCF316EBBA}" srcOrd="3" destOrd="0" parTransId="{C87E16DC-6F83-44D8-B9CE-C705512DCBA4}" sibTransId="{85E74F86-885E-49C0-A0FF-59592BE29340}"/>
    <dgm:cxn modelId="{653BDAE3-C1A4-4637-AB9D-C6C00144BD80}" type="presOf" srcId="{D5E2FB4A-A203-4FF0-B0FF-393323281CEE}" destId="{D6639C55-D5DA-4FF3-B59B-2C6EDC46F8D9}" srcOrd="0" destOrd="0" presId="urn:microsoft.com/office/officeart/2005/8/layout/cycle1"/>
    <dgm:cxn modelId="{44C9E1FA-F6D5-4E1B-8BEC-A39674BE0058}" type="presOf" srcId="{D96FC47E-8E84-4CFA-816A-1CB4ACE8F46F}" destId="{D04A2C39-CA80-4EFC-835D-4644B7EEB279}" srcOrd="0" destOrd="0" presId="urn:microsoft.com/office/officeart/2005/8/layout/cycle1"/>
    <dgm:cxn modelId="{B3918A1E-9168-4884-ADBB-280E87E6BECF}" type="presParOf" srcId="{D04A2C39-CA80-4EFC-835D-4644B7EEB279}" destId="{B3327017-F4CE-4C0D-884E-3D2855C49D02}" srcOrd="0" destOrd="0" presId="urn:microsoft.com/office/officeart/2005/8/layout/cycle1"/>
    <dgm:cxn modelId="{843814CB-C3E9-487E-B69E-61B46095A8D7}" type="presParOf" srcId="{D04A2C39-CA80-4EFC-835D-4644B7EEB279}" destId="{D6639C55-D5DA-4FF3-B59B-2C6EDC46F8D9}" srcOrd="1" destOrd="0" presId="urn:microsoft.com/office/officeart/2005/8/layout/cycle1"/>
    <dgm:cxn modelId="{D1C7FE33-C3DC-4FA5-8F04-CD17E6849E00}" type="presParOf" srcId="{D04A2C39-CA80-4EFC-835D-4644B7EEB279}" destId="{7F808D0B-BB50-491B-A906-71082887C10F}" srcOrd="2" destOrd="0" presId="urn:microsoft.com/office/officeart/2005/8/layout/cycle1"/>
    <dgm:cxn modelId="{027714F1-A712-49A5-A794-F2E7C294328A}" type="presParOf" srcId="{D04A2C39-CA80-4EFC-835D-4644B7EEB279}" destId="{A69DBDCC-144C-43BD-A0D1-DD606A11DC0D}" srcOrd="3" destOrd="0" presId="urn:microsoft.com/office/officeart/2005/8/layout/cycle1"/>
    <dgm:cxn modelId="{AB5FA0A2-94AF-4109-B0B2-D77D5C3B8147}" type="presParOf" srcId="{D04A2C39-CA80-4EFC-835D-4644B7EEB279}" destId="{34F879D1-4BCB-4C99-AF38-930023B7658A}" srcOrd="4" destOrd="0" presId="urn:microsoft.com/office/officeart/2005/8/layout/cycle1"/>
    <dgm:cxn modelId="{848233FC-F2C7-4287-91AE-533C46748029}" type="presParOf" srcId="{D04A2C39-CA80-4EFC-835D-4644B7EEB279}" destId="{02903912-F73B-4E38-8D6C-3B3A7BF0936A}" srcOrd="5" destOrd="0" presId="urn:microsoft.com/office/officeart/2005/8/layout/cycle1"/>
    <dgm:cxn modelId="{4A52E31E-6D3A-4ECC-8B49-D261EF63F08D}" type="presParOf" srcId="{D04A2C39-CA80-4EFC-835D-4644B7EEB279}" destId="{62BB9BC8-EAF7-4950-AFF3-F7CBE53F4F56}" srcOrd="6" destOrd="0" presId="urn:microsoft.com/office/officeart/2005/8/layout/cycle1"/>
    <dgm:cxn modelId="{49AA8C43-8812-40A0-9AC6-50D760768F0A}" type="presParOf" srcId="{D04A2C39-CA80-4EFC-835D-4644B7EEB279}" destId="{D8224CE2-10B3-4D72-98D7-A0BCB2CA7A0A}" srcOrd="7" destOrd="0" presId="urn:microsoft.com/office/officeart/2005/8/layout/cycle1"/>
    <dgm:cxn modelId="{437EC685-BBC9-41D7-B644-A7FAE485F857}" type="presParOf" srcId="{D04A2C39-CA80-4EFC-835D-4644B7EEB279}" destId="{F5EFAF88-EF27-4B3B-8884-3149F3773190}" srcOrd="8" destOrd="0" presId="urn:microsoft.com/office/officeart/2005/8/layout/cycle1"/>
    <dgm:cxn modelId="{D57FD2BA-A643-4251-86C4-62DFB0876276}" type="presParOf" srcId="{D04A2C39-CA80-4EFC-835D-4644B7EEB279}" destId="{F569DE01-8847-4C6F-BCAA-DEA765ACBEDD}" srcOrd="9" destOrd="0" presId="urn:microsoft.com/office/officeart/2005/8/layout/cycle1"/>
    <dgm:cxn modelId="{3C7ED895-4D55-478E-B8BE-256F81519D02}" type="presParOf" srcId="{D04A2C39-CA80-4EFC-835D-4644B7EEB279}" destId="{506B0641-09EC-419C-AEDB-EE256C9DFF25}" srcOrd="10" destOrd="0" presId="urn:microsoft.com/office/officeart/2005/8/layout/cycle1"/>
    <dgm:cxn modelId="{DB4EA113-CC33-42E7-A268-7B64A27A8A82}" type="presParOf" srcId="{D04A2C39-CA80-4EFC-835D-4644B7EEB279}" destId="{C2ED22AE-9989-4EC8-8255-2611C6109C57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639C55-D5DA-4FF3-B59B-2C6EDC46F8D9}">
      <dsp:nvSpPr>
        <dsp:cNvPr id="0" name=""/>
        <dsp:cNvSpPr/>
      </dsp:nvSpPr>
      <dsp:spPr>
        <a:xfrm>
          <a:off x="4244108" y="129314"/>
          <a:ext cx="3503441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Ne choisit rien, subit l'autre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</a:rPr>
            <a:t>Est en difficulté pour nommer l’émotion qui l’habite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</a:rPr>
            <a:t>Se vit comme une victime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</a:rPr>
            <a:t>Seul, est perdu. S'en remet à un autre qu'il vénère ou craint comme un dieu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</a:rPr>
            <a:t>Accepte, sans discussion de se conformer à l’avis de l’autre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</a:rPr>
            <a:t>Ne pose pas de question ou au contraire questionne tout le temps pour être validé sans cesse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4244108" y="129314"/>
        <a:ext cx="3503441" cy="2041680"/>
      </dsp:txXfrm>
    </dsp:sp>
    <dsp:sp modelId="{7F808D0B-BB50-491B-A906-71082887C10F}">
      <dsp:nvSpPr>
        <dsp:cNvPr id="0" name=""/>
        <dsp:cNvSpPr/>
      </dsp:nvSpPr>
      <dsp:spPr>
        <a:xfrm>
          <a:off x="1882454" y="910259"/>
          <a:ext cx="5772533" cy="5772533"/>
        </a:xfrm>
        <a:prstGeom prst="circularArrow">
          <a:avLst>
            <a:gd name="adj1" fmla="val 6897"/>
            <a:gd name="adj2" fmla="val 464945"/>
            <a:gd name="adj3" fmla="val 20954752"/>
            <a:gd name="adj4" fmla="val 19112198"/>
            <a:gd name="adj5" fmla="val 80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F879D1-4BCB-4C99-AF38-930023B7658A}">
      <dsp:nvSpPr>
        <dsp:cNvPr id="0" name=""/>
        <dsp:cNvSpPr/>
      </dsp:nvSpPr>
      <dsp:spPr>
        <a:xfrm>
          <a:off x="5166272" y="3667826"/>
          <a:ext cx="3137327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contre 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Choisit systématiquement le contraire de ce qu’on lui propose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</a:rPr>
            <a:t>Souvent en colère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</a:rPr>
            <a:t>Se vit ou est vécu comme un agresseur, un persécuteur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</a:rPr>
            <a:t>A besoin de l’autre pour s’y opposer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</a:rPr>
            <a:t>Formulation souvent agressive, même lorsqu'il questionne</a:t>
          </a:r>
        </a:p>
      </dsp:txBody>
      <dsp:txXfrm>
        <a:off x="5166272" y="3667826"/>
        <a:ext cx="3137327" cy="2041680"/>
      </dsp:txXfrm>
    </dsp:sp>
    <dsp:sp modelId="{02903912-F73B-4E38-8D6C-3B3A7BF0936A}">
      <dsp:nvSpPr>
        <dsp:cNvPr id="0" name=""/>
        <dsp:cNvSpPr/>
      </dsp:nvSpPr>
      <dsp:spPr>
        <a:xfrm>
          <a:off x="1719900" y="515863"/>
          <a:ext cx="5772533" cy="5772533"/>
        </a:xfrm>
        <a:prstGeom prst="circularArrow">
          <a:avLst>
            <a:gd name="adj1" fmla="val 6897"/>
            <a:gd name="adj2" fmla="val 464945"/>
            <a:gd name="adj3" fmla="val 6648296"/>
            <a:gd name="adj4" fmla="val 4201912"/>
            <a:gd name="adj5" fmla="val 80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24CE2-10B3-4D72-98D7-A0BCB2CA7A0A}">
      <dsp:nvSpPr>
        <dsp:cNvPr id="0" name=""/>
        <dsp:cNvSpPr/>
      </dsp:nvSpPr>
      <dsp:spPr>
        <a:xfrm>
          <a:off x="792487" y="3658309"/>
          <a:ext cx="2640239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indépendance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Choisit seul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</a:rPr>
            <a:t>Peut identifier l’émotion qui l’habite, préfère souvent l'ignorer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</a:rPr>
            <a:t>Se vit ou est vécu comme un sauveur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</a:rPr>
            <a:t>Se sent mieux seul, vit les autres comme une contrainte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</a:rPr>
            <a:t>Trace sa route, contre vents et marées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</a:rPr>
            <a:t>N’a aucune envie, aucun besoin de questionner l’autre</a:t>
          </a:r>
        </a:p>
      </dsp:txBody>
      <dsp:txXfrm>
        <a:off x="792487" y="3658309"/>
        <a:ext cx="2640239" cy="2041680"/>
      </dsp:txXfrm>
    </dsp:sp>
    <dsp:sp modelId="{F5EFAF88-EF27-4B3B-8884-3149F3773190}">
      <dsp:nvSpPr>
        <dsp:cNvPr id="0" name=""/>
        <dsp:cNvSpPr/>
      </dsp:nvSpPr>
      <dsp:spPr>
        <a:xfrm>
          <a:off x="741985" y="-567725"/>
          <a:ext cx="5772533" cy="5772533"/>
        </a:xfrm>
        <a:prstGeom prst="circularArrow">
          <a:avLst>
            <a:gd name="adj1" fmla="val 6897"/>
            <a:gd name="adj2" fmla="val 464945"/>
            <a:gd name="adj3" fmla="val 10595276"/>
            <a:gd name="adj4" fmla="val 8815489"/>
            <a:gd name="adj5" fmla="val 80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B0641-09EC-419C-AEDB-EE256C9DFF25}">
      <dsp:nvSpPr>
        <dsp:cNvPr id="0" name=""/>
        <dsp:cNvSpPr/>
      </dsp:nvSpPr>
      <dsp:spPr>
        <a:xfrm>
          <a:off x="0" y="91209"/>
          <a:ext cx="3264728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inter 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Choisit en tenant compte de l’avis des autres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</a:rPr>
            <a:t>Sait identifier l’émotion qui l’habite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</a:rPr>
            <a:t>Sait apprécier les moments de solitude et sait aussi écouter avec une oreille critique un autre se présentant comme plus compétent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</a:rPr>
            <a:t>Peut accepter après discussion de se ranger à l’avis de l’autre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</a:rPr>
            <a:t>Questionne à bon escient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/>
        </a:p>
      </dsp:txBody>
      <dsp:txXfrm>
        <a:off x="0" y="91209"/>
        <a:ext cx="3264728" cy="2041680"/>
      </dsp:txXfrm>
    </dsp:sp>
    <dsp:sp modelId="{C2ED22AE-9989-4EC8-8255-2611C6109C57}">
      <dsp:nvSpPr>
        <dsp:cNvPr id="0" name=""/>
        <dsp:cNvSpPr/>
      </dsp:nvSpPr>
      <dsp:spPr>
        <a:xfrm>
          <a:off x="95091" y="-349800"/>
          <a:ext cx="5772533" cy="5772533"/>
        </a:xfrm>
        <a:prstGeom prst="circularArrow">
          <a:avLst>
            <a:gd name="adj1" fmla="val 6897"/>
            <a:gd name="adj2" fmla="val 464945"/>
            <a:gd name="adj3" fmla="val 17592363"/>
            <a:gd name="adj4" fmla="val 15894222"/>
            <a:gd name="adj5" fmla="val 804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639C55-D5DA-4FF3-B59B-2C6EDC46F8D9}">
      <dsp:nvSpPr>
        <dsp:cNvPr id="0" name=""/>
        <dsp:cNvSpPr/>
      </dsp:nvSpPr>
      <dsp:spPr>
        <a:xfrm>
          <a:off x="4244108" y="129314"/>
          <a:ext cx="3503441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Ne choisit rien, subit l'autre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Est en difficulté pour nommer l’émotion qui l’habite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comme une victime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Seul, est perdu. S'en remet à un autre qu'il vénère ou craint comme un dieu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Accepte, sans discussion de se conformer à l’avis de l’autre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Ne pose pas de question ou au contraire questionne tout le temps pour être validé sans cesse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44108" y="129314"/>
        <a:ext cx="3503441" cy="2041680"/>
      </dsp:txXfrm>
    </dsp:sp>
    <dsp:sp modelId="{7F808D0B-BB50-491B-A906-71082887C10F}">
      <dsp:nvSpPr>
        <dsp:cNvPr id="0" name=""/>
        <dsp:cNvSpPr/>
      </dsp:nvSpPr>
      <dsp:spPr>
        <a:xfrm>
          <a:off x="1882454" y="910259"/>
          <a:ext cx="5772533" cy="5772533"/>
        </a:xfrm>
        <a:prstGeom prst="circularArrow">
          <a:avLst>
            <a:gd name="adj1" fmla="val 6897"/>
            <a:gd name="adj2" fmla="val 464945"/>
            <a:gd name="adj3" fmla="val 20954752"/>
            <a:gd name="adj4" fmla="val 19112198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F879D1-4BCB-4C99-AF38-930023B7658A}">
      <dsp:nvSpPr>
        <dsp:cNvPr id="0" name=""/>
        <dsp:cNvSpPr/>
      </dsp:nvSpPr>
      <dsp:spPr>
        <a:xfrm>
          <a:off x="5166272" y="3667826"/>
          <a:ext cx="3137327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contre 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systématiquement le contraire de ce qu’on lui propose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Souvent en colère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ou est vécu comme un agresseur, un persécuteur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A besoin de l’autre pour s’y opposer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Formulation souvent agressive, même lorsqu'il questionne</a:t>
          </a:r>
        </a:p>
      </dsp:txBody>
      <dsp:txXfrm>
        <a:off x="5166272" y="3667826"/>
        <a:ext cx="3137327" cy="2041680"/>
      </dsp:txXfrm>
    </dsp:sp>
    <dsp:sp modelId="{02903912-F73B-4E38-8D6C-3B3A7BF0936A}">
      <dsp:nvSpPr>
        <dsp:cNvPr id="0" name=""/>
        <dsp:cNvSpPr/>
      </dsp:nvSpPr>
      <dsp:spPr>
        <a:xfrm>
          <a:off x="1719900" y="515863"/>
          <a:ext cx="5772533" cy="5772533"/>
        </a:xfrm>
        <a:prstGeom prst="circularArrow">
          <a:avLst>
            <a:gd name="adj1" fmla="val 6897"/>
            <a:gd name="adj2" fmla="val 464945"/>
            <a:gd name="adj3" fmla="val 6648296"/>
            <a:gd name="adj4" fmla="val 4201912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24CE2-10B3-4D72-98D7-A0BCB2CA7A0A}">
      <dsp:nvSpPr>
        <dsp:cNvPr id="0" name=""/>
        <dsp:cNvSpPr/>
      </dsp:nvSpPr>
      <dsp:spPr>
        <a:xfrm>
          <a:off x="792487" y="3658309"/>
          <a:ext cx="2640239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seul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Peut identifier l’émotion qui l’habite, préfère souvent l'ignorer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C66FF"/>
              </a:solidFill>
              <a:latin typeface="Calibri" panose="020F0502020204030204"/>
              <a:ea typeface="+mn-ea"/>
              <a:cs typeface="+mn-cs"/>
            </a:rPr>
            <a:t>Se vit ou est vécu comme un sauveur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Se sent mieux seul, vit les autres comme une contrainte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Trace sa route, contre vents et marées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N’a aucune envie, aucun besoin de questionner l’autre</a:t>
          </a:r>
        </a:p>
      </dsp:txBody>
      <dsp:txXfrm>
        <a:off x="792487" y="3658309"/>
        <a:ext cx="2640239" cy="2041680"/>
      </dsp:txXfrm>
    </dsp:sp>
    <dsp:sp modelId="{F5EFAF88-EF27-4B3B-8884-3149F3773190}">
      <dsp:nvSpPr>
        <dsp:cNvPr id="0" name=""/>
        <dsp:cNvSpPr/>
      </dsp:nvSpPr>
      <dsp:spPr>
        <a:xfrm>
          <a:off x="741985" y="-567725"/>
          <a:ext cx="5772533" cy="5772533"/>
        </a:xfrm>
        <a:prstGeom prst="circularArrow">
          <a:avLst>
            <a:gd name="adj1" fmla="val 6897"/>
            <a:gd name="adj2" fmla="val 464945"/>
            <a:gd name="adj3" fmla="val 10595276"/>
            <a:gd name="adj4" fmla="val 8815489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B0641-09EC-419C-AEDB-EE256C9DFF25}">
      <dsp:nvSpPr>
        <dsp:cNvPr id="0" name=""/>
        <dsp:cNvSpPr/>
      </dsp:nvSpPr>
      <dsp:spPr>
        <a:xfrm>
          <a:off x="0" y="91209"/>
          <a:ext cx="3264728" cy="2041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inter dépendance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Choisit en tenant compte de l’avis des autres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Sait identifier l’émotion qui l’habite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0070C0"/>
              </a:solidFill>
              <a:latin typeface="Calibri" panose="020F0502020204030204"/>
              <a:ea typeface="+mn-ea"/>
              <a:cs typeface="+mn-cs"/>
            </a:rPr>
            <a:t>Sait apprécier les moments de solitude et sait aussi écouter avec une oreille critique un autre se présentant comme plus compétent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C00000"/>
              </a:solidFill>
              <a:latin typeface="Calibri" panose="020F0502020204030204"/>
              <a:ea typeface="+mn-ea"/>
              <a:cs typeface="+mn-cs"/>
            </a:rPr>
            <a:t>Peut accepter après discussion de se ranger à l’avis de l’autre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solidFill>
                <a:srgbClr val="33CCCC"/>
              </a:solidFill>
              <a:latin typeface="Calibri" panose="020F0502020204030204"/>
              <a:ea typeface="+mn-ea"/>
              <a:cs typeface="+mn-cs"/>
            </a:rPr>
            <a:t>Questionne à bon escient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91209"/>
        <a:ext cx="3264728" cy="2041680"/>
      </dsp:txXfrm>
    </dsp:sp>
    <dsp:sp modelId="{C2ED22AE-9989-4EC8-8255-2611C6109C57}">
      <dsp:nvSpPr>
        <dsp:cNvPr id="0" name=""/>
        <dsp:cNvSpPr/>
      </dsp:nvSpPr>
      <dsp:spPr>
        <a:xfrm>
          <a:off x="95091" y="-349800"/>
          <a:ext cx="5772533" cy="5772533"/>
        </a:xfrm>
        <a:prstGeom prst="circularArrow">
          <a:avLst>
            <a:gd name="adj1" fmla="val 6897"/>
            <a:gd name="adj2" fmla="val 464945"/>
            <a:gd name="adj3" fmla="val 17592363"/>
            <a:gd name="adj4" fmla="val 15894222"/>
            <a:gd name="adj5" fmla="val 8046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FERRERONS</dc:creator>
  <cp:keywords/>
  <dc:description/>
  <cp:lastModifiedBy>Monique FERRERONS</cp:lastModifiedBy>
  <cp:revision>5</cp:revision>
  <dcterms:created xsi:type="dcterms:W3CDTF">2017-08-26T07:36:00Z</dcterms:created>
  <dcterms:modified xsi:type="dcterms:W3CDTF">2017-08-31T07:08:00Z</dcterms:modified>
</cp:coreProperties>
</file>